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F2" w:rsidRDefault="009969F2" w:rsidP="009969F2">
      <w:pPr>
        <w:pStyle w:val="NoSpacing"/>
      </w:pPr>
      <w:r>
        <w:rPr>
          <w:u w:val="single"/>
        </w:rPr>
        <w:t>Stephen WESTON</w:t>
      </w:r>
      <w:r>
        <w:t xml:space="preserve">       (fl.1410)</w:t>
      </w:r>
    </w:p>
    <w:p w:rsidR="009969F2" w:rsidRDefault="009969F2" w:rsidP="009969F2">
      <w:pPr>
        <w:pStyle w:val="NoSpacing"/>
      </w:pPr>
    </w:p>
    <w:p w:rsidR="009969F2" w:rsidRDefault="009969F2" w:rsidP="009969F2">
      <w:pPr>
        <w:pStyle w:val="NoSpacing"/>
      </w:pPr>
    </w:p>
    <w:p w:rsidR="009969F2" w:rsidRDefault="009969F2" w:rsidP="009969F2">
      <w:pPr>
        <w:pStyle w:val="NoSpacing"/>
      </w:pPr>
      <w:r>
        <w:t xml:space="preserve">  3 Feb.1410</w:t>
      </w:r>
      <w:r>
        <w:tab/>
        <w:t>Settlement of the action taken by him and others against Edward</w:t>
      </w:r>
    </w:p>
    <w:p w:rsidR="009969F2" w:rsidRDefault="009969F2" w:rsidP="009969F2">
      <w:pPr>
        <w:pStyle w:val="NoSpacing"/>
      </w:pPr>
      <w:r>
        <w:tab/>
      </w:r>
      <w:r>
        <w:tab/>
        <w:t>Courtenay, Earl of Devon(q.v.), and his wife, Maud(q.v.), deforciants of</w:t>
      </w:r>
    </w:p>
    <w:p w:rsidR="009969F2" w:rsidRDefault="009969F2" w:rsidP="009969F2">
      <w:pPr>
        <w:pStyle w:val="NoSpacing"/>
      </w:pPr>
      <w:r>
        <w:tab/>
      </w:r>
      <w:r>
        <w:tab/>
        <w:t xml:space="preserve">17 messuages, 57 acres and a rood of land, 5 acres of meadow and </w:t>
      </w:r>
    </w:p>
    <w:p w:rsidR="009969F2" w:rsidRDefault="009969F2" w:rsidP="009969F2">
      <w:pPr>
        <w:pStyle w:val="NoSpacing"/>
      </w:pPr>
      <w:r>
        <w:tab/>
      </w:r>
      <w:r>
        <w:tab/>
        <w:t>15 acres of pasture in Waddeston and Wormstone, Buckinghamshire.</w:t>
      </w:r>
    </w:p>
    <w:p w:rsidR="009969F2" w:rsidRDefault="009969F2" w:rsidP="009969F2">
      <w:pPr>
        <w:pStyle w:val="NoSpacing"/>
      </w:pPr>
      <w:r>
        <w:tab/>
      </w:r>
      <w:r>
        <w:tab/>
        <w:t>(</w:t>
      </w:r>
      <w:hyperlink r:id="rId7" w:history="1">
        <w:r w:rsidRPr="00595381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9969F2" w:rsidRDefault="009969F2" w:rsidP="009969F2">
      <w:pPr>
        <w:pStyle w:val="NoSpacing"/>
      </w:pPr>
    </w:p>
    <w:p w:rsidR="009969F2" w:rsidRDefault="009969F2" w:rsidP="009969F2">
      <w:pPr>
        <w:pStyle w:val="NoSpacing"/>
      </w:pPr>
    </w:p>
    <w:p w:rsidR="00BA4020" w:rsidRPr="00186E49" w:rsidRDefault="009969F2" w:rsidP="009969F2">
      <w:pPr>
        <w:pStyle w:val="NoSpacing"/>
      </w:pPr>
      <w:r>
        <w:t>13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F2" w:rsidRDefault="009969F2" w:rsidP="00552EBA">
      <w:r>
        <w:separator/>
      </w:r>
    </w:p>
  </w:endnote>
  <w:endnote w:type="continuationSeparator" w:id="0">
    <w:p w:rsidR="009969F2" w:rsidRDefault="009969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69F2">
      <w:rPr>
        <w:noProof/>
      </w:rPr>
      <w:t>25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F2" w:rsidRDefault="009969F2" w:rsidP="00552EBA">
      <w:r>
        <w:separator/>
      </w:r>
    </w:p>
  </w:footnote>
  <w:footnote w:type="continuationSeparator" w:id="0">
    <w:p w:rsidR="009969F2" w:rsidRDefault="009969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969F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2012-06-25T18:43:00Z</dcterms:created>
  <dcterms:modified xsi:type="dcterms:W3CDTF">2012-06-25T18:44:00Z</dcterms:modified>
</cp:coreProperties>
</file>